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A97463" w:rsidRDefault="00F60FD4" w:rsidP="00F60FD4">
      <w:pPr>
        <w:pStyle w:val="PlainText"/>
        <w:jc w:val="center"/>
        <w:rPr>
          <w:rFonts w:ascii="Calibri" w:hAnsi="Calibri"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</w:rPr>
        <w:t>Syllabus</w:t>
      </w:r>
      <w:r w:rsidRPr="00A97463">
        <w:rPr>
          <w:rFonts w:ascii="Calibri" w:hAnsi="Calibri"/>
          <w:sz w:val="24"/>
          <w:szCs w:val="24"/>
        </w:rPr>
        <w:t xml:space="preserve"> 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B3373" w:rsidRPr="00A97463" w:rsidRDefault="00364BFF">
      <w:pPr>
        <w:pStyle w:val="Body1"/>
        <w:jc w:val="center"/>
        <w:rPr>
          <w:rFonts w:ascii="Calibri" w:hAnsi="Calibri"/>
          <w:szCs w:val="24"/>
        </w:rPr>
      </w:pPr>
      <w:r w:rsidRPr="00A97463">
        <w:rPr>
          <w:rFonts w:ascii="Calibri" w:hAnsi="Calibri"/>
          <w:szCs w:val="24"/>
        </w:rPr>
        <w:t xml:space="preserve">A </w:t>
      </w:r>
      <w:proofErr w:type="gramStart"/>
      <w:r w:rsidR="003E5A64">
        <w:rPr>
          <w:rFonts w:ascii="Calibri" w:hAnsi="Calibri"/>
          <w:szCs w:val="24"/>
        </w:rPr>
        <w:t>3</w:t>
      </w:r>
      <w:r w:rsidR="00F60FD4" w:rsidRPr="00A97463">
        <w:rPr>
          <w:rFonts w:ascii="Calibri" w:hAnsi="Calibri"/>
          <w:szCs w:val="24"/>
        </w:rPr>
        <w:t xml:space="preserve"> week</w:t>
      </w:r>
      <w:proofErr w:type="gramEnd"/>
      <w:r w:rsidR="00F60FD4" w:rsidRPr="00A97463">
        <w:rPr>
          <w:rFonts w:ascii="Calibri" w:hAnsi="Calibri"/>
          <w:szCs w:val="24"/>
        </w:rPr>
        <w:t xml:space="preserve"> </w:t>
      </w:r>
      <w:r w:rsidR="00D42CF2">
        <w:rPr>
          <w:rFonts w:ascii="Calibri" w:hAnsi="Calibri"/>
          <w:szCs w:val="24"/>
        </w:rPr>
        <w:t>self-paced</w:t>
      </w:r>
      <w:r w:rsidRPr="00A97463">
        <w:rPr>
          <w:rFonts w:ascii="Calibri" w:hAnsi="Calibri"/>
          <w:szCs w:val="24"/>
        </w:rPr>
        <w:t xml:space="preserve"> </w:t>
      </w:r>
      <w:r w:rsidR="00F60FD4" w:rsidRPr="00A97463">
        <w:rPr>
          <w:rFonts w:ascii="Calibri" w:hAnsi="Calibri"/>
          <w:szCs w:val="24"/>
        </w:rPr>
        <w:t>online course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E5A64" w:rsidRDefault="003B3373" w:rsidP="003E5A64">
      <w:pPr>
        <w:pStyle w:val="Heading1"/>
        <w:jc w:val="center"/>
        <w:rPr>
          <w:b w:val="0"/>
          <w:bCs w:val="0"/>
          <w:sz w:val="20"/>
          <w:szCs w:val="20"/>
        </w:rPr>
      </w:pPr>
      <w:r w:rsidRPr="00A97463">
        <w:rPr>
          <w:rFonts w:ascii="Calibri" w:hAnsi="Calibri"/>
          <w:szCs w:val="24"/>
        </w:rPr>
        <w:t xml:space="preserve">Course Title:  </w:t>
      </w:r>
      <w:r w:rsidR="00387AA4" w:rsidRPr="00387AA4">
        <w:t>Practicing The CVI Range</w:t>
      </w:r>
    </w:p>
    <w:p w:rsidR="003B3373" w:rsidRPr="00A97463" w:rsidRDefault="003B3373" w:rsidP="003E5A64">
      <w:pPr>
        <w:pStyle w:val="Body1"/>
        <w:rPr>
          <w:rFonts w:ascii="Calibri" w:hAnsi="Calibri"/>
          <w:szCs w:val="24"/>
        </w:rPr>
      </w:pPr>
    </w:p>
    <w:p w:rsidR="00F60FD4" w:rsidRPr="00A97463" w:rsidRDefault="00F60FD4" w:rsidP="00F60FD4">
      <w:pPr>
        <w:pStyle w:val="Heading2"/>
        <w:jc w:val="center"/>
        <w:rPr>
          <w:rFonts w:ascii="Calibri" w:hAnsi="Calibri"/>
          <w:b w:val="0"/>
          <w:bCs/>
          <w:sz w:val="24"/>
          <w:szCs w:val="24"/>
        </w:rPr>
      </w:pPr>
      <w:r w:rsidRPr="00A97463">
        <w:rPr>
          <w:rFonts w:ascii="Calibri" w:hAnsi="Calibri"/>
          <w:b w:val="0"/>
          <w:bCs/>
          <w:sz w:val="24"/>
          <w:szCs w:val="24"/>
        </w:rPr>
        <w:t>Online</w:t>
      </w:r>
      <w:r w:rsidR="00364BFF" w:rsidRPr="00A97463">
        <w:rPr>
          <w:rFonts w:ascii="Calibri" w:hAnsi="Calibri"/>
          <w:b w:val="0"/>
          <w:bCs/>
          <w:sz w:val="24"/>
          <w:szCs w:val="24"/>
        </w:rPr>
        <w:t>/On Demand</w:t>
      </w:r>
    </w:p>
    <w:p w:rsidR="00F60FD4" w:rsidRPr="00A97463" w:rsidRDefault="00F60FD4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Default="003B3373">
      <w:pPr>
        <w:pStyle w:val="Body1"/>
        <w:rPr>
          <w:rFonts w:ascii="Calibri" w:hAnsi="Calibri"/>
          <w:szCs w:val="24"/>
        </w:rPr>
      </w:pPr>
      <w:r w:rsidRPr="00A97463">
        <w:rPr>
          <w:rFonts w:ascii="Calibri" w:hAnsi="Calibri"/>
          <w:b/>
          <w:szCs w:val="24"/>
          <w:u w:val="single"/>
        </w:rPr>
        <w:t>Instructor:</w:t>
      </w:r>
      <w:r w:rsidRPr="00A97463">
        <w:rPr>
          <w:rFonts w:ascii="Calibri" w:hAnsi="Calibri"/>
          <w:szCs w:val="24"/>
        </w:rPr>
        <w:tab/>
      </w:r>
      <w:r w:rsidR="00364BFF" w:rsidRPr="00A97463">
        <w:rPr>
          <w:rFonts w:ascii="Calibri" w:hAnsi="Calibri"/>
          <w:szCs w:val="24"/>
        </w:rPr>
        <w:t>Perkins eLearning</w:t>
      </w:r>
    </w:p>
    <w:p w:rsidR="007A243D" w:rsidRPr="00A97463" w:rsidRDefault="007A243D">
      <w:pPr>
        <w:pStyle w:val="Body1"/>
        <w:rPr>
          <w:rFonts w:ascii="Calibri" w:hAnsi="Calibri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DESCRIPTION:</w:t>
      </w:r>
    </w:p>
    <w:p w:rsidR="007A243D" w:rsidRDefault="007A243D" w:rsidP="007A243D">
      <w:pPr>
        <w:spacing w:before="100" w:beforeAutospacing="1" w:after="100" w:afterAutospacing="1"/>
        <w:rPr>
          <w:rFonts w:asciiTheme="minorHAnsi" w:hAnsiTheme="minorHAnsi"/>
        </w:rPr>
      </w:pPr>
      <w:r w:rsidRPr="007A243D">
        <w:rPr>
          <w:rFonts w:asciiTheme="minorHAnsi" w:hAnsiTheme="minorHAnsi"/>
          <w:b/>
          <w:bCs/>
        </w:rPr>
        <w:t>"</w:t>
      </w:r>
      <w:r w:rsidR="00387AA4">
        <w:rPr>
          <w:rFonts w:asciiTheme="minorHAnsi" w:hAnsiTheme="minorHAnsi"/>
          <w:b/>
          <w:bCs/>
        </w:rPr>
        <w:t>Practicing The CVI Range</w:t>
      </w:r>
      <w:r w:rsidRPr="007A243D">
        <w:rPr>
          <w:rFonts w:asciiTheme="minorHAnsi" w:hAnsiTheme="minorHAnsi"/>
          <w:b/>
          <w:bCs/>
        </w:rPr>
        <w:t>"</w:t>
      </w:r>
      <w:r w:rsidRPr="00EA2008">
        <w:rPr>
          <w:rFonts w:asciiTheme="minorHAnsi" w:hAnsiTheme="minorHAnsi"/>
        </w:rPr>
        <w:t xml:space="preserve"> is made up of </w:t>
      </w:r>
      <w:r w:rsidR="003E5A64">
        <w:rPr>
          <w:rFonts w:asciiTheme="minorHAnsi" w:hAnsiTheme="minorHAnsi"/>
        </w:rPr>
        <w:t>3</w:t>
      </w:r>
      <w:r w:rsidRPr="00EA2008">
        <w:rPr>
          <w:rFonts w:asciiTheme="minorHAnsi" w:hAnsiTheme="minorHAnsi"/>
        </w:rPr>
        <w:t xml:space="preserve"> modules, each containing video segments</w:t>
      </w:r>
      <w:r w:rsidRPr="007A243D">
        <w:rPr>
          <w:rFonts w:asciiTheme="minorHAnsi" w:hAnsiTheme="minorHAnsi"/>
        </w:rPr>
        <w:t xml:space="preserve">, </w:t>
      </w:r>
      <w:r w:rsidR="00387AA4">
        <w:rPr>
          <w:rFonts w:asciiTheme="minorHAnsi" w:hAnsiTheme="minorHAnsi"/>
        </w:rPr>
        <w:t xml:space="preserve">reflections, </w:t>
      </w:r>
      <w:r w:rsidRPr="00EA2008">
        <w:rPr>
          <w:rFonts w:asciiTheme="minorHAnsi" w:hAnsiTheme="minorHAnsi"/>
        </w:rPr>
        <w:t>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D55F08" w:rsidRDefault="00D55F08" w:rsidP="007A243D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Please note:  this is not an introductory course.  Participants should have a good basic knowledge of CVI and experience working with children with CVI.  This self-paced tutorial provides an opportunity to practice using the CVI Range and getting feedback regarding how your scores compare to the scores of Dr. Christine Roman-</w:t>
      </w:r>
      <w:proofErr w:type="spellStart"/>
      <w:r>
        <w:rPr>
          <w:rFonts w:asciiTheme="minorHAnsi" w:hAnsiTheme="minorHAnsi"/>
        </w:rPr>
        <w:t>Lantzy</w:t>
      </w:r>
      <w:proofErr w:type="spellEnd"/>
      <w:r>
        <w:rPr>
          <w:rFonts w:asciiTheme="minorHAnsi" w:hAnsiTheme="minorHAnsi"/>
        </w:rPr>
        <w:t>.</w:t>
      </w:r>
    </w:p>
    <w:p w:rsidR="003E5A64" w:rsidRPr="003E5A64" w:rsidRDefault="003E5A64" w:rsidP="003E5A64">
      <w:pPr>
        <w:rPr>
          <w:rFonts w:asciiTheme="minorHAnsi" w:hAnsiTheme="minorHAnsi"/>
        </w:rPr>
      </w:pPr>
      <w:r w:rsidRPr="003E5A64">
        <w:rPr>
          <w:rFonts w:asciiTheme="minorHAnsi" w:hAnsiTheme="minorHAnsi"/>
        </w:rPr>
        <w:t>This tutorial uses the text </w:t>
      </w:r>
      <w:r w:rsidR="00387AA4">
        <w:rPr>
          <w:rFonts w:asciiTheme="minorHAnsi" w:hAnsiTheme="minorHAnsi"/>
          <w:i/>
        </w:rPr>
        <w:t>Cortical Visual Impairment,</w:t>
      </w:r>
      <w:r w:rsidR="00387AA4">
        <w:rPr>
          <w:rFonts w:asciiTheme="minorHAnsi" w:hAnsiTheme="minorHAnsi"/>
        </w:rPr>
        <w:t xml:space="preserve"> by Christine Roman-Lantzy (2</w:t>
      </w:r>
      <w:r w:rsidR="00387AA4" w:rsidRPr="00387AA4">
        <w:rPr>
          <w:rFonts w:asciiTheme="minorHAnsi" w:hAnsiTheme="minorHAnsi"/>
          <w:vertAlign w:val="superscript"/>
        </w:rPr>
        <w:t>nd</w:t>
      </w:r>
      <w:r w:rsidR="00387AA4">
        <w:rPr>
          <w:rFonts w:asciiTheme="minorHAnsi" w:hAnsiTheme="minorHAnsi"/>
        </w:rPr>
        <w:t xml:space="preserve"> edition)</w:t>
      </w:r>
      <w:r w:rsidRPr="003E5A64">
        <w:rPr>
          <w:rFonts w:asciiTheme="minorHAnsi" w:hAnsiTheme="minorHAnsi"/>
        </w:rPr>
        <w:t xml:space="preserve">, which is available from </w:t>
      </w:r>
      <w:r w:rsidR="00387AA4">
        <w:rPr>
          <w:rFonts w:asciiTheme="minorHAnsi" w:hAnsiTheme="minorHAnsi"/>
        </w:rPr>
        <w:t>APH and Amazon.com</w:t>
      </w:r>
    </w:p>
    <w:p w:rsidR="00F60FD4" w:rsidRPr="00A97463" w:rsidRDefault="00F60FD4">
      <w:pPr>
        <w:pStyle w:val="Body1"/>
        <w:rPr>
          <w:rFonts w:ascii="Calibri" w:hAnsi="Calibri"/>
          <w:szCs w:val="24"/>
        </w:rPr>
      </w:pP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COMPLETION REQUIREMENTS: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Students are expected to be familiar with all material presented in the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 xml:space="preserve">, and to submit all assignments where indicated. </w:t>
      </w: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structure is suggested for you</w:t>
      </w:r>
      <w:r w:rsidR="00D42C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through this syllabus and the eLearning environment; however, you may complete and submit the assignments in any order.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9A50CF" w:rsidRPr="00A97463" w:rsidRDefault="009A50CF" w:rsidP="009A50CF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EVALUATION OR GRADING POLICY: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submitted material is reviewed by a member of the Perkins eLearning staff and is evaluated as having met the assig</w:t>
      </w:r>
      <w:r w:rsidR="00D55F08">
        <w:rPr>
          <w:rFonts w:ascii="Calibri" w:hAnsi="Calibri"/>
          <w:sz w:val="24"/>
          <w:szCs w:val="24"/>
        </w:rPr>
        <w:t>nment requirements. Assignments are individually evaluated and</w:t>
      </w:r>
      <w:r>
        <w:rPr>
          <w:rFonts w:ascii="Calibri" w:hAnsi="Calibri"/>
          <w:sz w:val="24"/>
          <w:szCs w:val="24"/>
        </w:rPr>
        <w:t xml:space="preserve"> graded. </w:t>
      </w:r>
      <w:r w:rsidR="00D55F08">
        <w:rPr>
          <w:rFonts w:ascii="Calibri" w:hAnsi="Calibri"/>
          <w:sz w:val="24"/>
          <w:szCs w:val="24"/>
        </w:rPr>
        <w:t>Once your scoring assignment is submitted you will be provided with Dr. Roman-</w:t>
      </w:r>
      <w:proofErr w:type="spellStart"/>
      <w:r w:rsidR="00D55F08">
        <w:rPr>
          <w:rFonts w:ascii="Calibri" w:hAnsi="Calibri"/>
          <w:sz w:val="24"/>
          <w:szCs w:val="24"/>
        </w:rPr>
        <w:t>Lantzy’s</w:t>
      </w:r>
      <w:proofErr w:type="spellEnd"/>
      <w:r w:rsidR="00D55F08">
        <w:rPr>
          <w:rFonts w:ascii="Calibri" w:hAnsi="Calibri"/>
          <w:sz w:val="24"/>
          <w:szCs w:val="24"/>
        </w:rPr>
        <w:t xml:space="preserve"> completed CVI Range scoring sheets to compare with your own to allow you to reflect on your own assessment.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BD569C" w:rsidRPr="009A50CF" w:rsidRDefault="009A50CF" w:rsidP="00F60FD4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Assignments and assessments are evaluated on a Pass/Fail scale, and </w:t>
      </w:r>
      <w:r>
        <w:rPr>
          <w:rFonts w:ascii="Calibri" w:hAnsi="Calibri"/>
          <w:i/>
          <w:sz w:val="24"/>
          <w:szCs w:val="24"/>
          <w:u w:val="single"/>
        </w:rPr>
        <w:t>all</w:t>
      </w:r>
      <w:r>
        <w:rPr>
          <w:rFonts w:ascii="Calibri" w:hAnsi="Calibri"/>
          <w:sz w:val="24"/>
          <w:szCs w:val="24"/>
        </w:rPr>
        <w:t xml:space="preserve"> requirements must be met to receive credits.</w:t>
      </w:r>
      <w:r w:rsidR="00F7199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There is no time limit to completing a Perkins </w:t>
      </w:r>
      <w:r w:rsidR="00D42CF2">
        <w:rPr>
          <w:rFonts w:ascii="Calibri" w:hAnsi="Calibri"/>
          <w:sz w:val="24"/>
          <w:szCs w:val="24"/>
        </w:rPr>
        <w:t>Self-paced</w:t>
      </w:r>
      <w:r>
        <w:rPr>
          <w:rFonts w:ascii="Calibri" w:hAnsi="Calibri"/>
          <w:sz w:val="24"/>
          <w:szCs w:val="24"/>
        </w:rPr>
        <w:t xml:space="preserve">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>. The lesson plan structure is suggested as the best approach to the material.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3E5A64" w:rsidRDefault="003E5A64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3E5A64" w:rsidRDefault="003E5A64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3E5A64" w:rsidRDefault="003E5A64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F60FD4" w:rsidRPr="00A97463" w:rsidRDefault="00F60FD4" w:rsidP="00F60FD4">
      <w:pPr>
        <w:pStyle w:val="PlainText"/>
        <w:rPr>
          <w:rFonts w:ascii="Calibri" w:hAnsi="Calibri"/>
          <w:bCs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  <w:u w:val="single"/>
        </w:rPr>
        <w:t>TEXTS</w:t>
      </w:r>
      <w:r w:rsidRPr="00A97463">
        <w:rPr>
          <w:rFonts w:ascii="Calibri" w:hAnsi="Calibri"/>
          <w:b/>
          <w:sz w:val="24"/>
          <w:szCs w:val="24"/>
        </w:rPr>
        <w:t xml:space="preserve">: </w:t>
      </w:r>
    </w:p>
    <w:p w:rsidR="00D00645" w:rsidRPr="003E5A64" w:rsidRDefault="00387AA4" w:rsidP="001D5942">
      <w:pPr>
        <w:pStyle w:val="Body1"/>
        <w:rPr>
          <w:rFonts w:asciiTheme="minorHAnsi" w:hAnsiTheme="minorHAnsi"/>
          <w:color w:val="auto"/>
          <w:szCs w:val="24"/>
          <w:u w:color="0000FF"/>
        </w:rPr>
      </w:pPr>
      <w:proofErr w:type="gramStart"/>
      <w:r>
        <w:rPr>
          <w:rFonts w:asciiTheme="minorHAnsi" w:hAnsiTheme="minorHAnsi"/>
          <w:color w:val="auto"/>
          <w:szCs w:val="24"/>
          <w:u w:color="0000FF"/>
        </w:rPr>
        <w:t>Roman-Lantzy, Christine</w:t>
      </w:r>
      <w:r w:rsidR="003E5A64" w:rsidRPr="003E5A64">
        <w:rPr>
          <w:rFonts w:asciiTheme="minorHAnsi" w:hAnsiTheme="minorHAnsi"/>
          <w:color w:val="auto"/>
          <w:szCs w:val="24"/>
          <w:u w:color="0000FF"/>
        </w:rPr>
        <w:t>.</w:t>
      </w:r>
      <w:proofErr w:type="gramEnd"/>
      <w:r w:rsidR="003E5A64" w:rsidRPr="003E5A64">
        <w:rPr>
          <w:rFonts w:asciiTheme="minorHAnsi" w:hAnsiTheme="minorHAnsi"/>
          <w:color w:val="auto"/>
          <w:szCs w:val="24"/>
          <w:u w:color="0000FF"/>
        </w:rPr>
        <w:t xml:space="preserve"> </w:t>
      </w:r>
      <w:proofErr w:type="gramStart"/>
      <w:r>
        <w:rPr>
          <w:rFonts w:asciiTheme="minorHAnsi" w:hAnsiTheme="minorHAnsi" w:cs="Arial"/>
          <w:i/>
          <w:iCs/>
          <w:szCs w:val="24"/>
          <w:shd w:val="clear" w:color="auto" w:fill="FFFFFF"/>
        </w:rPr>
        <w:t>Cortical Visual Impairment</w:t>
      </w:r>
      <w:r w:rsidR="003E5A64" w:rsidRPr="003E5A64">
        <w:rPr>
          <w:rFonts w:asciiTheme="minorHAnsi" w:hAnsiTheme="minorHAnsi" w:cs="Arial"/>
          <w:szCs w:val="24"/>
          <w:shd w:val="clear" w:color="auto" w:fill="FFFFFF"/>
        </w:rPr>
        <w:t>, AFB Press.</w:t>
      </w:r>
      <w:proofErr w:type="gramEnd"/>
    </w:p>
    <w:p w:rsidR="003E5A64" w:rsidRDefault="003E5A64" w:rsidP="001D5942">
      <w:pPr>
        <w:pStyle w:val="Body1"/>
        <w:rPr>
          <w:rFonts w:ascii="Calibri" w:hAnsi="Calibri"/>
          <w:color w:val="auto"/>
          <w:szCs w:val="24"/>
          <w:u w:color="0000FF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1D5942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REQUIREMENTS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F60FD4" w:rsidRPr="00A97463" w:rsidRDefault="00F60FD4" w:rsidP="00F60FD4">
      <w:pPr>
        <w:autoSpaceDE w:val="0"/>
        <w:autoSpaceDN w:val="0"/>
        <w:adjustRightInd w:val="0"/>
        <w:rPr>
          <w:rFonts w:ascii="Calibri" w:hAnsi="Calibri"/>
        </w:rPr>
      </w:pPr>
      <w:r w:rsidRPr="00A97463">
        <w:rPr>
          <w:rFonts w:ascii="Calibri" w:hAnsi="Calibri"/>
          <w:bCs/>
        </w:rPr>
        <w:t>The required</w:t>
      </w:r>
      <w:r w:rsidRPr="00A97463">
        <w:rPr>
          <w:rFonts w:ascii="Calibri" w:hAnsi="Calibri"/>
        </w:rPr>
        <w:t xml:space="preserve"> assignments for this course are</w:t>
      </w:r>
      <w:r w:rsidR="009A50CF">
        <w:rPr>
          <w:rFonts w:ascii="Calibri" w:hAnsi="Calibri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CONTENT / TOPICAL OUTLINE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387AA4">
        <w:rPr>
          <w:rFonts w:ascii="Calibri" w:hAnsi="Calibri"/>
          <w:b/>
          <w:szCs w:val="24"/>
        </w:rPr>
        <w:t xml:space="preserve">Session </w:t>
      </w:r>
      <w:r w:rsidR="00387AA4" w:rsidRPr="00387AA4">
        <w:rPr>
          <w:rFonts w:ascii="Calibri" w:hAnsi="Calibri"/>
          <w:b/>
          <w:szCs w:val="24"/>
        </w:rPr>
        <w:t>1</w:t>
      </w:r>
      <w:proofErr w:type="gramStart"/>
      <w:r w:rsidR="00387AA4">
        <w:rPr>
          <w:rFonts w:ascii="Arial" w:hAnsi="Arial" w:cs="Arial"/>
          <w:color w:val="auto"/>
          <w:sz w:val="20"/>
        </w:rPr>
        <w:t xml:space="preserve">: </w:t>
      </w:r>
      <w:r w:rsidRPr="00387AA4">
        <w:rPr>
          <w:rFonts w:ascii="Arial" w:hAnsi="Arial" w:cs="Arial"/>
          <w:color w:val="auto"/>
          <w:sz w:val="20"/>
        </w:rPr>
        <w:t xml:space="preserve">  </w:t>
      </w:r>
      <w:proofErr w:type="spellStart"/>
      <w:r w:rsidR="00387AA4">
        <w:rPr>
          <w:rFonts w:ascii="Arial" w:hAnsi="Arial" w:cs="Arial"/>
          <w:color w:val="auto"/>
          <w:sz w:val="20"/>
        </w:rPr>
        <w:t>Illyass</w:t>
      </w:r>
      <w:proofErr w:type="spellEnd"/>
      <w:proofErr w:type="gramEnd"/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  <w:r w:rsidR="00D55F08">
        <w:rPr>
          <w:rFonts w:ascii="Calibri" w:hAnsi="Calibri"/>
          <w:b/>
          <w:szCs w:val="24"/>
        </w:rPr>
        <w:t xml:space="preserve">  Participants will:</w:t>
      </w:r>
    </w:p>
    <w:p w:rsidR="003E5A64" w:rsidRDefault="00D55F08" w:rsidP="003E5A64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the CVI Range Scoring Sheets for </w:t>
      </w:r>
      <w:proofErr w:type="spellStart"/>
      <w:r w:rsidR="00387AA4">
        <w:rPr>
          <w:rFonts w:cs="Arial"/>
          <w:sz w:val="20"/>
          <w:szCs w:val="20"/>
        </w:rPr>
        <w:t>Illyass</w:t>
      </w:r>
      <w:proofErr w:type="spellEnd"/>
      <w:r w:rsidR="00387AA4">
        <w:rPr>
          <w:rFonts w:cs="Arial"/>
          <w:sz w:val="20"/>
          <w:szCs w:val="20"/>
        </w:rPr>
        <w:t xml:space="preserve"> </w:t>
      </w:r>
    </w:p>
    <w:p w:rsidR="00387AA4" w:rsidRDefault="00387AA4" w:rsidP="003E5A64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 Dr. Roman-</w:t>
      </w:r>
      <w:proofErr w:type="spellStart"/>
      <w:r>
        <w:rPr>
          <w:rFonts w:cs="Arial"/>
          <w:sz w:val="20"/>
          <w:szCs w:val="20"/>
        </w:rPr>
        <w:t>Lantzy’s</w:t>
      </w:r>
      <w:proofErr w:type="spellEnd"/>
      <w:r>
        <w:rPr>
          <w:rFonts w:cs="Arial"/>
          <w:sz w:val="20"/>
          <w:szCs w:val="20"/>
        </w:rPr>
        <w:t xml:space="preserve"> original assessment and reflect on your learning</w:t>
      </w:r>
    </w:p>
    <w:p w:rsidR="00D55F08" w:rsidRPr="003E5A64" w:rsidRDefault="00D55F08" w:rsidP="003E5A64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Examine the similarities and difference in your score versus Dr. Roman-</w:t>
      </w:r>
      <w:proofErr w:type="spellStart"/>
      <w:r>
        <w:rPr>
          <w:rFonts w:cs="Arial"/>
          <w:sz w:val="20"/>
          <w:szCs w:val="20"/>
        </w:rPr>
        <w:t>Lantzy’s</w:t>
      </w:r>
      <w:proofErr w:type="spellEnd"/>
      <w:r>
        <w:rPr>
          <w:rFonts w:cs="Arial"/>
          <w:sz w:val="20"/>
          <w:szCs w:val="20"/>
        </w:rPr>
        <w:t xml:space="preserve"> score.</w:t>
      </w:r>
    </w:p>
    <w:p w:rsidR="003B3373" w:rsidRDefault="003B3373">
      <w:pPr>
        <w:pStyle w:val="Body1"/>
        <w:rPr>
          <w:rFonts w:ascii="Calibri" w:hAnsi="Calibri"/>
          <w:szCs w:val="24"/>
        </w:rPr>
      </w:pPr>
    </w:p>
    <w:p w:rsidR="003E5A64" w:rsidRPr="00387AA4" w:rsidRDefault="003E5A64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Video:</w:t>
      </w:r>
      <w:r w:rsidR="00387AA4">
        <w:rPr>
          <w:rFonts w:ascii="Calibri" w:hAnsi="Calibri"/>
          <w:szCs w:val="24"/>
        </w:rPr>
        <w:t xml:space="preserve"> </w:t>
      </w:r>
      <w:r w:rsidR="00D55F08">
        <w:rPr>
          <w:rFonts w:ascii="Calibri" w:hAnsi="Calibri"/>
          <w:szCs w:val="24"/>
        </w:rPr>
        <w:t xml:space="preserve">Parent </w:t>
      </w:r>
      <w:r w:rsidR="00387AA4">
        <w:rPr>
          <w:rFonts w:ascii="Calibri" w:hAnsi="Calibri"/>
          <w:szCs w:val="24"/>
        </w:rPr>
        <w:t>Interview</w:t>
      </w:r>
      <w:r w:rsidR="00D55F08">
        <w:rPr>
          <w:rFonts w:ascii="Calibri" w:hAnsi="Calibri"/>
          <w:szCs w:val="24"/>
        </w:rPr>
        <w:t>, Observation</w:t>
      </w:r>
      <w:r w:rsidR="00387AA4">
        <w:rPr>
          <w:rFonts w:ascii="Calibri" w:hAnsi="Calibri"/>
          <w:szCs w:val="24"/>
        </w:rPr>
        <w:t xml:space="preserve"> and </w:t>
      </w:r>
      <w:r w:rsidR="00D55F08">
        <w:rPr>
          <w:rFonts w:ascii="Calibri" w:hAnsi="Calibri"/>
          <w:szCs w:val="24"/>
        </w:rPr>
        <w:t xml:space="preserve">Direct </w:t>
      </w:r>
      <w:r w:rsidR="00387AA4">
        <w:rPr>
          <w:rFonts w:ascii="Calibri" w:hAnsi="Calibri"/>
          <w:szCs w:val="24"/>
        </w:rPr>
        <w:t>Assessment of</w:t>
      </w:r>
      <w:r w:rsidR="00257844">
        <w:rPr>
          <w:rFonts w:ascii="Calibri" w:hAnsi="Calibri"/>
          <w:szCs w:val="24"/>
        </w:rPr>
        <w:t xml:space="preserve"> </w:t>
      </w:r>
      <w:proofErr w:type="spellStart"/>
      <w:r w:rsidR="00257844">
        <w:rPr>
          <w:rFonts w:ascii="Calibri" w:hAnsi="Calibri"/>
          <w:szCs w:val="24"/>
        </w:rPr>
        <w:t>Illyass</w:t>
      </w:r>
      <w:proofErr w:type="spellEnd"/>
    </w:p>
    <w:p w:rsidR="003E5A64" w:rsidRPr="00387AA4" w:rsidRDefault="003E5A64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Assignment:</w:t>
      </w:r>
      <w:r w:rsidR="00387AA4">
        <w:rPr>
          <w:rFonts w:ascii="Calibri" w:hAnsi="Calibri"/>
          <w:szCs w:val="24"/>
        </w:rPr>
        <w:t xml:space="preserve"> </w:t>
      </w:r>
      <w:r w:rsidR="00D55F08">
        <w:rPr>
          <w:rFonts w:ascii="Calibri" w:hAnsi="Calibri"/>
          <w:szCs w:val="24"/>
        </w:rPr>
        <w:t>Complete</w:t>
      </w:r>
      <w:r w:rsidR="00387AA4">
        <w:rPr>
          <w:rFonts w:ascii="Calibri" w:hAnsi="Calibri"/>
          <w:szCs w:val="24"/>
        </w:rPr>
        <w:t xml:space="preserve"> The CVI Range</w:t>
      </w:r>
      <w:r w:rsidR="00D55F08">
        <w:rPr>
          <w:rFonts w:ascii="Calibri" w:hAnsi="Calibri"/>
          <w:szCs w:val="24"/>
        </w:rPr>
        <w:t xml:space="preserve"> Assessment for </w:t>
      </w:r>
      <w:proofErr w:type="spellStart"/>
      <w:r w:rsidR="00D55F08">
        <w:rPr>
          <w:rFonts w:ascii="Calibri" w:hAnsi="Calibri"/>
          <w:szCs w:val="24"/>
        </w:rPr>
        <w:t>Illyass</w:t>
      </w:r>
      <w:proofErr w:type="spellEnd"/>
    </w:p>
    <w:p w:rsidR="00387AA4" w:rsidRPr="00387AA4" w:rsidRDefault="00387AA4">
      <w:pPr>
        <w:pStyle w:val="Body1"/>
        <w:rPr>
          <w:rFonts w:ascii="Calibri" w:hAnsi="Calibri"/>
          <w:szCs w:val="24"/>
        </w:rPr>
      </w:pPr>
      <w:proofErr w:type="gramStart"/>
      <w:r>
        <w:rPr>
          <w:rFonts w:ascii="Calibri" w:hAnsi="Calibri"/>
          <w:i/>
          <w:szCs w:val="24"/>
        </w:rPr>
        <w:t>Reflection:</w:t>
      </w:r>
      <w:r>
        <w:rPr>
          <w:rFonts w:ascii="Calibri" w:hAnsi="Calibri"/>
          <w:szCs w:val="24"/>
        </w:rPr>
        <w:t xml:space="preserve"> Compare Roman-Lantzy assessment and to your own</w:t>
      </w:r>
      <w:r w:rsidR="00D55F08">
        <w:rPr>
          <w:rFonts w:ascii="Calibri" w:hAnsi="Calibri"/>
          <w:szCs w:val="24"/>
        </w:rPr>
        <w:t>.</w:t>
      </w:r>
      <w:proofErr w:type="gramEnd"/>
      <w:r w:rsidR="00D55F08">
        <w:rPr>
          <w:rFonts w:ascii="Calibri" w:hAnsi="Calibri"/>
          <w:szCs w:val="24"/>
        </w:rPr>
        <w:t xml:space="preserve">  What are the similarities?  What are the differences?  What did you learn through this comparison?  What questions do you have?</w:t>
      </w:r>
    </w:p>
    <w:p w:rsidR="001D5942" w:rsidRPr="00A97463" w:rsidRDefault="001D5942" w:rsidP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 w:rsidP="00364BFF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2</w:t>
      </w:r>
      <w:r w:rsidR="00387AA4">
        <w:rPr>
          <w:rFonts w:ascii="Calibri" w:hAnsi="Calibri"/>
          <w:szCs w:val="24"/>
        </w:rPr>
        <w:t>: Paul</w:t>
      </w:r>
    </w:p>
    <w:p w:rsidR="003B3373" w:rsidRPr="00A97463" w:rsidRDefault="003B3373">
      <w:pPr>
        <w:ind w:left="720"/>
        <w:outlineLvl w:val="0"/>
        <w:rPr>
          <w:rFonts w:ascii="Calibri" w:eastAsia="Arial Unicode MS" w:hAnsi="Calibri"/>
          <w:b/>
          <w:color w:val="000000"/>
          <w:u w:color="000000"/>
        </w:rPr>
      </w:pPr>
    </w:p>
    <w:p w:rsidR="00D55F08" w:rsidRPr="00A97463" w:rsidRDefault="00D55F08" w:rsidP="00D55F08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  <w:r>
        <w:rPr>
          <w:rFonts w:ascii="Calibri" w:hAnsi="Calibri"/>
          <w:b/>
          <w:szCs w:val="24"/>
        </w:rPr>
        <w:t xml:space="preserve">  Participants will:</w:t>
      </w:r>
    </w:p>
    <w:p w:rsidR="00D55F08" w:rsidRDefault="00D55F08" w:rsidP="00D55F08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the CVI Range Scoring Sheets for </w:t>
      </w:r>
      <w:r>
        <w:rPr>
          <w:rFonts w:cs="Arial"/>
          <w:sz w:val="20"/>
          <w:szCs w:val="20"/>
        </w:rPr>
        <w:t>Paul</w:t>
      </w:r>
    </w:p>
    <w:p w:rsidR="00D55F08" w:rsidRDefault="00D55F08" w:rsidP="00D55F08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 Dr. Roman-</w:t>
      </w:r>
      <w:proofErr w:type="spellStart"/>
      <w:r>
        <w:rPr>
          <w:rFonts w:cs="Arial"/>
          <w:sz w:val="20"/>
          <w:szCs w:val="20"/>
        </w:rPr>
        <w:t>Lantzy’s</w:t>
      </w:r>
      <w:proofErr w:type="spellEnd"/>
      <w:r>
        <w:rPr>
          <w:rFonts w:cs="Arial"/>
          <w:sz w:val="20"/>
          <w:szCs w:val="20"/>
        </w:rPr>
        <w:t xml:space="preserve"> original assessment and reflect on your learning</w:t>
      </w:r>
    </w:p>
    <w:p w:rsidR="00D55F08" w:rsidRPr="003E5A64" w:rsidRDefault="00D55F08" w:rsidP="00D55F08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Examine the similarities and difference in your score versus Dr. Roman-</w:t>
      </w:r>
      <w:proofErr w:type="spellStart"/>
      <w:r>
        <w:rPr>
          <w:rFonts w:cs="Arial"/>
          <w:sz w:val="20"/>
          <w:szCs w:val="20"/>
        </w:rPr>
        <w:t>Lantzy’s</w:t>
      </w:r>
      <w:proofErr w:type="spellEnd"/>
      <w:r>
        <w:rPr>
          <w:rFonts w:cs="Arial"/>
          <w:sz w:val="20"/>
          <w:szCs w:val="20"/>
        </w:rPr>
        <w:t xml:space="preserve"> score.</w:t>
      </w:r>
    </w:p>
    <w:p w:rsidR="00D55F08" w:rsidRDefault="00D55F08" w:rsidP="00D55F08">
      <w:pPr>
        <w:pStyle w:val="Body1"/>
        <w:rPr>
          <w:rFonts w:ascii="Calibri" w:hAnsi="Calibri"/>
          <w:szCs w:val="24"/>
        </w:rPr>
      </w:pPr>
    </w:p>
    <w:p w:rsidR="00D55F08" w:rsidRPr="00387AA4" w:rsidRDefault="00D55F08" w:rsidP="00D55F08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Video:</w:t>
      </w:r>
      <w:r>
        <w:rPr>
          <w:rFonts w:ascii="Calibri" w:hAnsi="Calibri"/>
          <w:szCs w:val="24"/>
        </w:rPr>
        <w:t xml:space="preserve"> Parent Interview, Observation and Direct Assessment of </w:t>
      </w:r>
      <w:r>
        <w:rPr>
          <w:rFonts w:ascii="Calibri" w:hAnsi="Calibri"/>
          <w:szCs w:val="24"/>
        </w:rPr>
        <w:t>Paul</w:t>
      </w:r>
    </w:p>
    <w:p w:rsidR="00D55F08" w:rsidRPr="00387AA4" w:rsidRDefault="00D55F08" w:rsidP="00D55F08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Assignment:</w:t>
      </w:r>
      <w:r>
        <w:rPr>
          <w:rFonts w:ascii="Calibri" w:hAnsi="Calibri"/>
          <w:szCs w:val="24"/>
        </w:rPr>
        <w:t xml:space="preserve"> Complete The CVI Range Assessment for </w:t>
      </w:r>
      <w:r>
        <w:rPr>
          <w:rFonts w:ascii="Calibri" w:hAnsi="Calibri"/>
          <w:szCs w:val="24"/>
        </w:rPr>
        <w:t>Paul</w:t>
      </w:r>
    </w:p>
    <w:p w:rsidR="00D55F08" w:rsidRPr="00387AA4" w:rsidRDefault="00D55F08" w:rsidP="00D55F08">
      <w:pPr>
        <w:pStyle w:val="Body1"/>
        <w:rPr>
          <w:rFonts w:ascii="Calibri" w:hAnsi="Calibri"/>
          <w:szCs w:val="24"/>
        </w:rPr>
      </w:pPr>
      <w:proofErr w:type="gramStart"/>
      <w:r>
        <w:rPr>
          <w:rFonts w:ascii="Calibri" w:hAnsi="Calibri"/>
          <w:i/>
          <w:szCs w:val="24"/>
        </w:rPr>
        <w:t>Reflection:</w:t>
      </w:r>
      <w:r>
        <w:rPr>
          <w:rFonts w:ascii="Calibri" w:hAnsi="Calibri"/>
          <w:szCs w:val="24"/>
        </w:rPr>
        <w:t xml:space="preserve"> Compare Roman-</w:t>
      </w:r>
      <w:proofErr w:type="spellStart"/>
      <w:r>
        <w:rPr>
          <w:rFonts w:ascii="Calibri" w:hAnsi="Calibri"/>
          <w:szCs w:val="24"/>
        </w:rPr>
        <w:t>Lantzy</w:t>
      </w:r>
      <w:proofErr w:type="spellEnd"/>
      <w:r>
        <w:rPr>
          <w:rFonts w:ascii="Calibri" w:hAnsi="Calibri"/>
          <w:szCs w:val="24"/>
        </w:rPr>
        <w:t xml:space="preserve"> assessment and to your own.</w:t>
      </w:r>
      <w:proofErr w:type="gramEnd"/>
      <w:r>
        <w:rPr>
          <w:rFonts w:ascii="Calibri" w:hAnsi="Calibri"/>
          <w:szCs w:val="24"/>
        </w:rPr>
        <w:t xml:space="preserve">  What are the similarities?  What are the differences?  What did you learn through this comparison?  What questions do you have?</w:t>
      </w:r>
    </w:p>
    <w:p w:rsidR="00387AA4" w:rsidRPr="00A97463" w:rsidRDefault="00387AA4">
      <w:pPr>
        <w:pStyle w:val="Body1"/>
        <w:rPr>
          <w:rFonts w:ascii="Calibri" w:hAnsi="Calibri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Pr="00A97463" w:rsidRDefault="001A46AE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3:</w:t>
      </w:r>
      <w:r w:rsidR="003B3373" w:rsidRPr="00A97463">
        <w:rPr>
          <w:rFonts w:ascii="Calibri" w:hAnsi="Calibri"/>
          <w:b/>
          <w:szCs w:val="24"/>
        </w:rPr>
        <w:t xml:space="preserve">  </w:t>
      </w:r>
      <w:r w:rsidR="00387AA4" w:rsidRPr="00387AA4">
        <w:rPr>
          <w:rFonts w:ascii="Calibri" w:hAnsi="Calibri"/>
          <w:szCs w:val="24"/>
        </w:rPr>
        <w:t>Omer</w:t>
      </w:r>
    </w:p>
    <w:p w:rsidR="003B3373" w:rsidRDefault="003B3373">
      <w:pPr>
        <w:pStyle w:val="Body1"/>
        <w:rPr>
          <w:rFonts w:ascii="Calibri" w:hAnsi="Calibri"/>
          <w:szCs w:val="24"/>
        </w:rPr>
      </w:pPr>
    </w:p>
    <w:p w:rsidR="00D55F08" w:rsidRPr="00A97463" w:rsidRDefault="00D55F08" w:rsidP="00D55F08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  <w:r>
        <w:rPr>
          <w:rFonts w:ascii="Calibri" w:hAnsi="Calibri"/>
          <w:b/>
          <w:szCs w:val="24"/>
        </w:rPr>
        <w:t xml:space="preserve">  Participants will:</w:t>
      </w:r>
    </w:p>
    <w:p w:rsidR="00D55F08" w:rsidRDefault="00D55F08" w:rsidP="00D55F08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the CVI Range Scoring Sheets for </w:t>
      </w:r>
      <w:r>
        <w:rPr>
          <w:rFonts w:cs="Arial"/>
          <w:sz w:val="20"/>
          <w:szCs w:val="20"/>
        </w:rPr>
        <w:t>Omer</w:t>
      </w:r>
    </w:p>
    <w:p w:rsidR="00D55F08" w:rsidRDefault="00D55F08" w:rsidP="00D55F08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 Dr. Roman-</w:t>
      </w:r>
      <w:proofErr w:type="spellStart"/>
      <w:r>
        <w:rPr>
          <w:rFonts w:cs="Arial"/>
          <w:sz w:val="20"/>
          <w:szCs w:val="20"/>
        </w:rPr>
        <w:t>Lantzy’s</w:t>
      </w:r>
      <w:proofErr w:type="spellEnd"/>
      <w:r>
        <w:rPr>
          <w:rFonts w:cs="Arial"/>
          <w:sz w:val="20"/>
          <w:szCs w:val="20"/>
        </w:rPr>
        <w:t xml:space="preserve"> original assessment and reflect on your learning</w:t>
      </w:r>
    </w:p>
    <w:p w:rsidR="00D55F08" w:rsidRPr="003E5A64" w:rsidRDefault="00D55F08" w:rsidP="00D55F08">
      <w:pPr>
        <w:pStyle w:val="ListParagraph"/>
        <w:numPr>
          <w:ilvl w:val="0"/>
          <w:numId w:val="26"/>
        </w:num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Examine the similarities and difference in your score versus Dr. Roman-</w:t>
      </w:r>
      <w:proofErr w:type="spellStart"/>
      <w:r>
        <w:rPr>
          <w:rFonts w:cs="Arial"/>
          <w:sz w:val="20"/>
          <w:szCs w:val="20"/>
        </w:rPr>
        <w:t>Lantzy’s</w:t>
      </w:r>
      <w:proofErr w:type="spellEnd"/>
      <w:r>
        <w:rPr>
          <w:rFonts w:cs="Arial"/>
          <w:sz w:val="20"/>
          <w:szCs w:val="20"/>
        </w:rPr>
        <w:t xml:space="preserve"> score.</w:t>
      </w:r>
    </w:p>
    <w:p w:rsidR="00D55F08" w:rsidRDefault="00D55F08" w:rsidP="00D55F08">
      <w:pPr>
        <w:pStyle w:val="Body1"/>
        <w:rPr>
          <w:rFonts w:ascii="Calibri" w:hAnsi="Calibri"/>
          <w:szCs w:val="24"/>
        </w:rPr>
      </w:pPr>
    </w:p>
    <w:p w:rsidR="00D55F08" w:rsidRPr="00387AA4" w:rsidRDefault="00D55F08" w:rsidP="00D55F08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Video:</w:t>
      </w:r>
      <w:r>
        <w:rPr>
          <w:rFonts w:ascii="Calibri" w:hAnsi="Calibri"/>
          <w:szCs w:val="24"/>
        </w:rPr>
        <w:t xml:space="preserve"> Parent Interview, Observation and Direct Assessment of</w:t>
      </w:r>
      <w:r>
        <w:rPr>
          <w:rFonts w:ascii="Calibri" w:hAnsi="Calibri"/>
          <w:szCs w:val="24"/>
        </w:rPr>
        <w:t xml:space="preserve"> Omer</w:t>
      </w:r>
    </w:p>
    <w:p w:rsidR="00D55F08" w:rsidRPr="00387AA4" w:rsidRDefault="00D55F08" w:rsidP="00D55F08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Assignment:</w:t>
      </w:r>
      <w:r>
        <w:rPr>
          <w:rFonts w:ascii="Calibri" w:hAnsi="Calibri"/>
          <w:szCs w:val="24"/>
        </w:rPr>
        <w:t xml:space="preserve"> Complete The CVI Range Assessment for </w:t>
      </w:r>
      <w:r>
        <w:rPr>
          <w:rFonts w:ascii="Calibri" w:hAnsi="Calibri"/>
          <w:szCs w:val="24"/>
        </w:rPr>
        <w:t>Omer</w:t>
      </w:r>
      <w:bookmarkStart w:id="0" w:name="_GoBack"/>
      <w:bookmarkEnd w:id="0"/>
    </w:p>
    <w:p w:rsidR="00D55F08" w:rsidRPr="00387AA4" w:rsidRDefault="00D55F08" w:rsidP="00D55F08">
      <w:pPr>
        <w:pStyle w:val="Body1"/>
        <w:rPr>
          <w:rFonts w:ascii="Calibri" w:hAnsi="Calibri"/>
          <w:szCs w:val="24"/>
        </w:rPr>
      </w:pPr>
      <w:proofErr w:type="gramStart"/>
      <w:r>
        <w:rPr>
          <w:rFonts w:ascii="Calibri" w:hAnsi="Calibri"/>
          <w:i/>
          <w:szCs w:val="24"/>
        </w:rPr>
        <w:t>Reflection:</w:t>
      </w:r>
      <w:r>
        <w:rPr>
          <w:rFonts w:ascii="Calibri" w:hAnsi="Calibri"/>
          <w:szCs w:val="24"/>
        </w:rPr>
        <w:t xml:space="preserve"> Compare Roman-</w:t>
      </w:r>
      <w:proofErr w:type="spellStart"/>
      <w:r>
        <w:rPr>
          <w:rFonts w:ascii="Calibri" w:hAnsi="Calibri"/>
          <w:szCs w:val="24"/>
        </w:rPr>
        <w:t>Lantzy</w:t>
      </w:r>
      <w:proofErr w:type="spellEnd"/>
      <w:r>
        <w:rPr>
          <w:rFonts w:ascii="Calibri" w:hAnsi="Calibri"/>
          <w:szCs w:val="24"/>
        </w:rPr>
        <w:t xml:space="preserve"> assessment and to your own.</w:t>
      </w:r>
      <w:proofErr w:type="gramEnd"/>
      <w:r>
        <w:rPr>
          <w:rFonts w:ascii="Calibri" w:hAnsi="Calibri"/>
          <w:szCs w:val="24"/>
        </w:rPr>
        <w:t xml:space="preserve">  What are the similarities?  What are the differences?  What did you learn through this comparison?  What questions do you have?</w:t>
      </w:r>
    </w:p>
    <w:p w:rsidR="00D55F08" w:rsidRPr="00A97463" w:rsidRDefault="00D55F08">
      <w:pPr>
        <w:pStyle w:val="Body1"/>
        <w:rPr>
          <w:rFonts w:ascii="Calibri" w:hAnsi="Calibri"/>
          <w:szCs w:val="24"/>
        </w:rPr>
      </w:pPr>
    </w:p>
    <w:sectPr w:rsidR="00D55F08" w:rsidRPr="00A97463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A8" w:rsidRDefault="00BE63A8">
      <w:r>
        <w:separator/>
      </w:r>
    </w:p>
  </w:endnote>
  <w:endnote w:type="continuationSeparator" w:id="0">
    <w:p w:rsidR="00BE63A8" w:rsidRDefault="00BE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D55F08">
      <w:rPr>
        <w:rFonts w:ascii="Helvetica" w:eastAsia="Arial Unicode MS" w:hAnsi="Arial Unicode MS"/>
        <w:noProof/>
        <w:color w:val="000000"/>
        <w:u w:color="000000"/>
      </w:rPr>
      <w:t>3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A8" w:rsidRDefault="00BE63A8">
      <w:r>
        <w:separator/>
      </w:r>
    </w:p>
  </w:footnote>
  <w:footnote w:type="continuationSeparator" w:id="0">
    <w:p w:rsidR="00BE63A8" w:rsidRDefault="00BE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23"/>
  </w:num>
  <w:num w:numId="24">
    <w:abstractNumId w:val="25"/>
  </w:num>
  <w:num w:numId="25">
    <w:abstractNumId w:val="21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1432DE"/>
    <w:rsid w:val="001A46AE"/>
    <w:rsid w:val="001D360E"/>
    <w:rsid w:val="001D5942"/>
    <w:rsid w:val="0020210B"/>
    <w:rsid w:val="002507A5"/>
    <w:rsid w:val="00257844"/>
    <w:rsid w:val="00364BFF"/>
    <w:rsid w:val="0037165E"/>
    <w:rsid w:val="00387AA4"/>
    <w:rsid w:val="00397CB0"/>
    <w:rsid w:val="003B3373"/>
    <w:rsid w:val="003E5A64"/>
    <w:rsid w:val="00456915"/>
    <w:rsid w:val="005013BE"/>
    <w:rsid w:val="005A67A8"/>
    <w:rsid w:val="0066548F"/>
    <w:rsid w:val="006707BC"/>
    <w:rsid w:val="0068170C"/>
    <w:rsid w:val="00717C54"/>
    <w:rsid w:val="007640AA"/>
    <w:rsid w:val="007A243D"/>
    <w:rsid w:val="00821FD9"/>
    <w:rsid w:val="00824B1B"/>
    <w:rsid w:val="00855776"/>
    <w:rsid w:val="0090351B"/>
    <w:rsid w:val="00940637"/>
    <w:rsid w:val="00964BD8"/>
    <w:rsid w:val="009A50CF"/>
    <w:rsid w:val="00A97463"/>
    <w:rsid w:val="00B8133A"/>
    <w:rsid w:val="00B962AE"/>
    <w:rsid w:val="00BD569C"/>
    <w:rsid w:val="00BE63A8"/>
    <w:rsid w:val="00C27AD3"/>
    <w:rsid w:val="00D00645"/>
    <w:rsid w:val="00D42CF2"/>
    <w:rsid w:val="00D55F08"/>
    <w:rsid w:val="00EF1DDB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wrap-style:none">
      <v:stroke weight="0" endcap="round"/>
      <v:textbox style="mso-column-count:0; 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E3D9-5521-C442-B9F0-DC7E8AC5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Mary Zatta</cp:lastModifiedBy>
  <cp:revision>2</cp:revision>
  <dcterms:created xsi:type="dcterms:W3CDTF">2018-10-01T15:51:00Z</dcterms:created>
  <dcterms:modified xsi:type="dcterms:W3CDTF">2018-10-01T15:51:00Z</dcterms:modified>
</cp:coreProperties>
</file>